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附件3：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度假区</w:t>
      </w:r>
      <w:r>
        <w:rPr>
          <w:rFonts w:hint="eastAsia" w:ascii="黑体" w:hAnsi="黑体" w:eastAsia="黑体" w:cs="黑体"/>
          <w:sz w:val="36"/>
          <w:szCs w:val="36"/>
        </w:rPr>
        <w:t>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聘任制幼儿园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教师</w:t>
      </w:r>
      <w:r>
        <w:rPr>
          <w:rFonts w:hint="eastAsia" w:ascii="黑体" w:hAnsi="黑体" w:eastAsia="黑体" w:cs="黑体"/>
          <w:sz w:val="36"/>
          <w:szCs w:val="36"/>
        </w:rPr>
        <w:t xml:space="preserve">报名表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编号：（    ）</w:t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00"/>
        <w:gridCol w:w="1080"/>
        <w:gridCol w:w="240"/>
        <w:gridCol w:w="765"/>
        <w:gridCol w:w="1107"/>
        <w:gridCol w:w="1107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毕业院校及所学专业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外语水平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计算机水平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爱好特长及获奖情况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225"/>
    <w:rsid w:val="0002234A"/>
    <w:rsid w:val="00A6235A"/>
    <w:rsid w:val="00A84720"/>
    <w:rsid w:val="00D34225"/>
    <w:rsid w:val="00D77AC8"/>
    <w:rsid w:val="14462FF5"/>
    <w:rsid w:val="169E5723"/>
    <w:rsid w:val="2BE83BC6"/>
    <w:rsid w:val="42BD3812"/>
    <w:rsid w:val="4E7459E7"/>
    <w:rsid w:val="4F841986"/>
    <w:rsid w:val="59626D36"/>
    <w:rsid w:val="72B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ScaleCrop>false</ScaleCrop>
  <LinksUpToDate>false</LinksUpToDate>
  <CharactersWithSpaces>164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2017-01-15T11:00:00Z</dcterms:created>
  <dc:creator>Administrator</dc:creator>
  <cp:lastModifiedBy>Administrator</cp:lastModifiedBy>
  <cp:lastPrinted>2017-01-16T01:02:00Z</cp:lastPrinted>
  <dcterms:modified xsi:type="dcterms:W3CDTF">2017-05-18T01:13:21Z</dcterms:modified>
  <dc:title>  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